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08D82">
      <w:pPr>
        <w:pStyle w:val="36"/>
        <w:bidi w:val="0"/>
        <w:rPr>
          <w:rFonts w:hint="eastAsia"/>
        </w:rPr>
      </w:pPr>
      <w:r>
        <w:rPr>
          <w:rFonts w:hint="eastAsia"/>
        </w:rPr>
        <w:t>附件2：</w:t>
      </w:r>
    </w:p>
    <w:p w14:paraId="7B1B747D">
      <w:pPr>
        <w:pStyle w:val="12"/>
        <w:bidi w:val="0"/>
        <w:rPr>
          <w:rFonts w:hint="eastAsia"/>
        </w:rPr>
      </w:pPr>
      <w:r>
        <w:rPr>
          <w:rFonts w:hint="eastAsia"/>
        </w:rPr>
        <w:t>互认APP服务机构承诺书</w:t>
      </w:r>
    </w:p>
    <w:p w14:paraId="73A6F705">
      <w:pPr>
        <w:rPr>
          <w:rFonts w:hint="eastAsia"/>
        </w:rPr>
      </w:pPr>
    </w:p>
    <w:p w14:paraId="259852EA">
      <w:pPr>
        <w:pStyle w:val="22"/>
        <w:bidi w:val="0"/>
        <w:rPr>
          <w:rFonts w:hint="eastAsia"/>
        </w:rPr>
      </w:pPr>
      <w:r>
        <w:rPr>
          <w:rFonts w:hint="eastAsia"/>
          <w:lang w:val="en-US" w:eastAsia="zh-CN"/>
        </w:rPr>
        <w:t>三门峡</w:t>
      </w:r>
      <w:r>
        <w:rPr>
          <w:rFonts w:hint="eastAsia"/>
        </w:rPr>
        <w:t>市公共资源交易中心:</w:t>
      </w:r>
    </w:p>
    <w:p w14:paraId="705D62C1">
      <w:pPr>
        <w:rPr>
          <w:rFonts w:hint="eastAsia"/>
        </w:rPr>
      </w:pPr>
      <w:r>
        <w:rPr>
          <w:rFonts w:hint="eastAsia"/>
        </w:rPr>
        <w:t>我司承诺自愿参与</w:t>
      </w:r>
      <w:r>
        <w:rPr>
          <w:rFonts w:hint="eastAsia"/>
          <w:lang w:val="en-US" w:eastAsia="zh-CN"/>
        </w:rPr>
        <w:t>三门峡</w:t>
      </w:r>
      <w:r>
        <w:rPr>
          <w:rFonts w:hint="eastAsia"/>
          <w:lang w:eastAsia="zh-CN"/>
        </w:rPr>
        <w:t>市</w:t>
      </w:r>
      <w:r>
        <w:rPr>
          <w:rFonts w:hint="eastAsia"/>
        </w:rPr>
        <w:t>公共资源交易平台移动数字证书（CA）互认APP征集及后续相关工作，为平台提供移动数字证书CA互认APP服务，满足</w:t>
      </w:r>
      <w:r>
        <w:rPr>
          <w:rFonts w:hint="eastAsia"/>
          <w:lang w:val="en-US" w:eastAsia="zh-CN"/>
        </w:rPr>
        <w:t>三门峡</w:t>
      </w:r>
      <w:bookmarkStart w:id="0" w:name="_GoBack"/>
      <w:bookmarkEnd w:id="0"/>
      <w:r>
        <w:rPr>
          <w:rFonts w:hint="eastAsia"/>
          <w:lang w:eastAsia="zh-CN"/>
        </w:rPr>
        <w:t>市</w:t>
      </w:r>
      <w:r>
        <w:rPr>
          <w:rFonts w:hint="eastAsia"/>
        </w:rPr>
        <w:t>公共资源交易平台相关接入规范。</w:t>
      </w:r>
    </w:p>
    <w:p w14:paraId="1827D413">
      <w:pPr>
        <w:rPr>
          <w:rFonts w:hint="eastAsia"/>
        </w:rPr>
      </w:pPr>
      <w:r>
        <w:rPr>
          <w:rFonts w:hint="eastAsia"/>
        </w:rPr>
        <w:t>1.满足国家移动数字证书（CA）互认技术规范、服务规范和数据规范的要求。</w:t>
      </w:r>
    </w:p>
    <w:p w14:paraId="550F813F">
      <w:pPr>
        <w:rPr>
          <w:rFonts w:hint="eastAsia"/>
        </w:rPr>
      </w:pPr>
      <w:r>
        <w:rPr>
          <w:rFonts w:hint="eastAsia"/>
        </w:rPr>
        <w:t>2.按照中心提供的接入要求和技术规范及时提供满足要求的接口和接口文档。</w:t>
      </w:r>
    </w:p>
    <w:p w14:paraId="35BAB55C">
      <w:pPr>
        <w:rPr>
          <w:rFonts w:hint="eastAsia"/>
        </w:rPr>
      </w:pPr>
      <w:r>
        <w:rPr>
          <w:rFonts w:hint="eastAsia"/>
        </w:rPr>
        <w:t>3.对接完成以后能提供移动数字证书办理、证书管理、以及扫码实现身份识别、加密、解密、签章和验签等功能，满足全国范围内使用要求。</w:t>
      </w:r>
    </w:p>
    <w:p w14:paraId="1A3FF7EF">
      <w:pPr>
        <w:rPr>
          <w:rFonts w:hint="eastAsia"/>
        </w:rPr>
      </w:pPr>
      <w:r>
        <w:rPr>
          <w:rFonts w:hint="eastAsia"/>
        </w:rPr>
        <w:t>4.我司及提供的互认APP满足征集公告内所列征集条件。</w:t>
      </w:r>
    </w:p>
    <w:p w14:paraId="22F48454">
      <w:pPr>
        <w:rPr>
          <w:rFonts w:hint="eastAsia"/>
        </w:rPr>
      </w:pPr>
      <w:r>
        <w:rPr>
          <w:rFonts w:hint="eastAsia"/>
        </w:rPr>
        <w:t>5.从递交申请资料之日起，向贵中心提供所有与本服务有关的数据、情况和技术资料真实有效。</w:t>
      </w:r>
    </w:p>
    <w:p w14:paraId="11F64838">
      <w:pPr>
        <w:rPr>
          <w:rFonts w:hint="eastAsia"/>
        </w:rPr>
      </w:pPr>
    </w:p>
    <w:p w14:paraId="391EDCAB">
      <w:pPr>
        <w:pStyle w:val="30"/>
        <w:bidi w:val="0"/>
        <w:rPr>
          <w:rFonts w:hint="eastAsia"/>
        </w:rPr>
      </w:pPr>
      <w:r>
        <w:rPr>
          <w:rFonts w:hint="eastAsia"/>
        </w:rPr>
        <w:t xml:space="preserve">承诺单位（盖章）:    </w:t>
      </w:r>
    </w:p>
    <w:p w14:paraId="6C0E56E8">
      <w:pPr>
        <w:pStyle w:val="30"/>
        <w:bidi w:val="0"/>
        <w:rPr>
          <w:rFonts w:hint="eastAsia"/>
        </w:rPr>
      </w:pPr>
      <w:r>
        <w:rPr>
          <w:rFonts w:hint="eastAsia"/>
        </w:rPr>
        <w:t xml:space="preserve">                        日期:     年   月   日</w:t>
      </w:r>
    </w:p>
    <w:p w14:paraId="3C69D4D1"/>
    <w:sectPr>
      <w:footerReference r:id="rId5" w:type="default"/>
      <w:footerReference r:id="rId6" w:type="even"/>
      <w:pgSz w:w="11906" w:h="16838"/>
      <w:pgMar w:top="2098" w:right="1531" w:bottom="1985"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script"/>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DAEF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8C3E64">
                          <w:pPr>
                            <w:pStyle w:val="7"/>
                            <w:keepNext w:val="0"/>
                            <w:keepLines w:val="0"/>
                            <w:pageBreakBefore w:val="0"/>
                            <w:widowControl w:val="0"/>
                            <w:kinsoku/>
                            <w:wordWrap/>
                            <w:overflowPunct/>
                            <w:topLinePunct w:val="0"/>
                            <w:autoSpaceDE/>
                            <w:autoSpaceDN/>
                            <w:bidi w:val="0"/>
                            <w:adjustRightInd/>
                            <w:snapToGrid w:val="0"/>
                            <w:ind w:right="320" w:rightChars="100" w:firstLine="280" w:firstLineChars="100"/>
                            <w:textAlignment w:val="auto"/>
                            <w:rPr>
                              <w:rFonts w:hint="eastAsia" w:ascii="宋体" w:hAnsi="宋体" w:eastAsia="宋体" w:cs="宋体"/>
                              <w:sz w:val="32"/>
                              <w:szCs w:val="32"/>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098C3E64">
                    <w:pPr>
                      <w:pStyle w:val="7"/>
                      <w:keepNext w:val="0"/>
                      <w:keepLines w:val="0"/>
                      <w:pageBreakBefore w:val="0"/>
                      <w:widowControl w:val="0"/>
                      <w:kinsoku/>
                      <w:wordWrap/>
                      <w:overflowPunct/>
                      <w:topLinePunct w:val="0"/>
                      <w:autoSpaceDE/>
                      <w:autoSpaceDN/>
                      <w:bidi w:val="0"/>
                      <w:adjustRightInd/>
                      <w:snapToGrid w:val="0"/>
                      <w:ind w:right="320" w:rightChars="100" w:firstLine="280" w:firstLineChars="100"/>
                      <w:textAlignment w:val="auto"/>
                      <w:rPr>
                        <w:rFonts w:hint="eastAsia" w:ascii="宋体" w:hAnsi="宋体" w:eastAsia="宋体" w:cs="宋体"/>
                        <w:sz w:val="32"/>
                        <w:szCs w:val="32"/>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B6285">
    <w:pPr>
      <w:pStyle w:val="7"/>
      <w:tabs>
        <w:tab w:val="clear" w:pos="4153"/>
      </w:tabs>
      <w:ind w:firstLine="78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DB6F4C">
                          <w:pPr>
                            <w:pStyle w:val="7"/>
                            <w:keepNext w:val="0"/>
                            <w:keepLines w:val="0"/>
                            <w:pageBreakBefore w:val="0"/>
                            <w:widowControl w:val="0"/>
                            <w:kinsoku/>
                            <w:wordWrap/>
                            <w:overflowPunct/>
                            <w:topLinePunct w:val="0"/>
                            <w:autoSpaceDE/>
                            <w:autoSpaceDN/>
                            <w:bidi w:val="0"/>
                            <w:adjustRightInd/>
                            <w:snapToGrid w:val="0"/>
                            <w:ind w:firstLine="280" w:firstLineChars="100"/>
                            <w:textAlignment w:val="auto"/>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25DB6F4C">
                    <w:pPr>
                      <w:pStyle w:val="7"/>
                      <w:keepNext w:val="0"/>
                      <w:keepLines w:val="0"/>
                      <w:pageBreakBefore w:val="0"/>
                      <w:widowControl w:val="0"/>
                      <w:kinsoku/>
                      <w:wordWrap/>
                      <w:overflowPunct/>
                      <w:topLinePunct w:val="0"/>
                      <w:autoSpaceDE/>
                      <w:autoSpaceDN/>
                      <w:bidi w:val="0"/>
                      <w:adjustRightInd/>
                      <w:snapToGrid w:val="0"/>
                      <w:ind w:firstLine="280" w:firstLineChars="100"/>
                      <w:textAlignment w:val="auto"/>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MWU0NjNkZDg0N2U0NWE4NmQ2YjUyNjY3ODNmZDEifQ=="/>
  </w:docVars>
  <w:rsids>
    <w:rsidRoot w:val="CFEFC8F2"/>
    <w:rsid w:val="000C0C7E"/>
    <w:rsid w:val="00197E37"/>
    <w:rsid w:val="00242035"/>
    <w:rsid w:val="002F0BF8"/>
    <w:rsid w:val="00335A61"/>
    <w:rsid w:val="00452A40"/>
    <w:rsid w:val="004F4F5B"/>
    <w:rsid w:val="0057586E"/>
    <w:rsid w:val="0069253B"/>
    <w:rsid w:val="00BB6A54"/>
    <w:rsid w:val="1EF63B70"/>
    <w:rsid w:val="2DAD1FB2"/>
    <w:rsid w:val="2F9DAFE7"/>
    <w:rsid w:val="2FDF4896"/>
    <w:rsid w:val="2FF42A32"/>
    <w:rsid w:val="377BD260"/>
    <w:rsid w:val="3CBF00F0"/>
    <w:rsid w:val="3FCEBA46"/>
    <w:rsid w:val="3FD5C6DC"/>
    <w:rsid w:val="3FDD88A9"/>
    <w:rsid w:val="3FE1A153"/>
    <w:rsid w:val="3FE54446"/>
    <w:rsid w:val="3FE8E970"/>
    <w:rsid w:val="3FFF5B20"/>
    <w:rsid w:val="42FE6D16"/>
    <w:rsid w:val="4CFD87C9"/>
    <w:rsid w:val="4EEF74EC"/>
    <w:rsid w:val="52FEEB35"/>
    <w:rsid w:val="57DDF46D"/>
    <w:rsid w:val="57FD3C5C"/>
    <w:rsid w:val="5BBFD2C1"/>
    <w:rsid w:val="5BEF089F"/>
    <w:rsid w:val="5BF4A4D2"/>
    <w:rsid w:val="5BF987F1"/>
    <w:rsid w:val="5C7C4A5B"/>
    <w:rsid w:val="5CC77D61"/>
    <w:rsid w:val="5D7ABD5E"/>
    <w:rsid w:val="5DAB3E87"/>
    <w:rsid w:val="5FFA1F39"/>
    <w:rsid w:val="5FFFF16D"/>
    <w:rsid w:val="64FF83BB"/>
    <w:rsid w:val="65CF1431"/>
    <w:rsid w:val="67AD6AF6"/>
    <w:rsid w:val="67FF30CF"/>
    <w:rsid w:val="683F1E33"/>
    <w:rsid w:val="6D6F6BEE"/>
    <w:rsid w:val="6DFB44BC"/>
    <w:rsid w:val="6ECFDE66"/>
    <w:rsid w:val="6EFD29E0"/>
    <w:rsid w:val="74FF9BDB"/>
    <w:rsid w:val="77EF777B"/>
    <w:rsid w:val="77FE41DA"/>
    <w:rsid w:val="79EB728C"/>
    <w:rsid w:val="7A5DA769"/>
    <w:rsid w:val="7AAF9504"/>
    <w:rsid w:val="7ABFC401"/>
    <w:rsid w:val="7BBFBFC7"/>
    <w:rsid w:val="7D6F1D31"/>
    <w:rsid w:val="7D79229A"/>
    <w:rsid w:val="7DC3F0C5"/>
    <w:rsid w:val="7DDF7AA2"/>
    <w:rsid w:val="7DF5D570"/>
    <w:rsid w:val="7DFB31D3"/>
    <w:rsid w:val="7E692D54"/>
    <w:rsid w:val="7F7DAA7B"/>
    <w:rsid w:val="7FBD5B42"/>
    <w:rsid w:val="7FBEFC94"/>
    <w:rsid w:val="7FF2AD81"/>
    <w:rsid w:val="7FFEA64D"/>
    <w:rsid w:val="7FFFE65C"/>
    <w:rsid w:val="7FFFE903"/>
    <w:rsid w:val="97CFE5DA"/>
    <w:rsid w:val="9B0E4DB9"/>
    <w:rsid w:val="A4FB19F1"/>
    <w:rsid w:val="A8C39069"/>
    <w:rsid w:val="AB7CEC28"/>
    <w:rsid w:val="BA97C304"/>
    <w:rsid w:val="BDABBE5D"/>
    <w:rsid w:val="C7ED922E"/>
    <w:rsid w:val="CFB56452"/>
    <w:rsid w:val="CFEFC8F2"/>
    <w:rsid w:val="D72D8414"/>
    <w:rsid w:val="DC70CF0A"/>
    <w:rsid w:val="DDAFEF33"/>
    <w:rsid w:val="DFFF3296"/>
    <w:rsid w:val="E3FFD6DD"/>
    <w:rsid w:val="E7D69F14"/>
    <w:rsid w:val="EA6F0ACE"/>
    <w:rsid w:val="EDD67EDA"/>
    <w:rsid w:val="EDFE19DA"/>
    <w:rsid w:val="EF36F35D"/>
    <w:rsid w:val="F36F8387"/>
    <w:rsid w:val="F4F7B765"/>
    <w:rsid w:val="F66ED3DC"/>
    <w:rsid w:val="F7C55F15"/>
    <w:rsid w:val="F7DF134F"/>
    <w:rsid w:val="F7EF210E"/>
    <w:rsid w:val="F7FF36CA"/>
    <w:rsid w:val="FB7F30D2"/>
    <w:rsid w:val="FB9B6DBF"/>
    <w:rsid w:val="FBDF7150"/>
    <w:rsid w:val="FBF5BD1B"/>
    <w:rsid w:val="FD7F7FBC"/>
    <w:rsid w:val="FEBD3BEA"/>
    <w:rsid w:val="FEFBA7FE"/>
    <w:rsid w:val="FFBF4331"/>
    <w:rsid w:val="FFCFC8F7"/>
    <w:rsid w:val="FFE71D0D"/>
    <w:rsid w:val="FFEE7970"/>
    <w:rsid w:val="FFEF07B5"/>
    <w:rsid w:val="FFF6A1F2"/>
    <w:rsid w:val="FFF7D89E"/>
    <w:rsid w:val="FFFC4EF9"/>
    <w:rsid w:val="FFFF101D"/>
    <w:rsid w:val="FFFF5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1"/>
    <w:next w:val="1"/>
    <w:link w:val="13"/>
    <w:qFormat/>
    <w:uiPriority w:val="9"/>
    <w:pPr>
      <w:keepNext/>
      <w:keepLines/>
      <w:spacing w:line="560" w:lineRule="exact"/>
      <w:jc w:val="center"/>
      <w:outlineLvl w:val="0"/>
    </w:pPr>
    <w:rPr>
      <w:rFonts w:ascii="Times New Roman" w:hAnsi="Times New Roman" w:eastAsia="方正小标宋简体" w:cs="Times New Roman"/>
      <w:bCs/>
      <w:kern w:val="44"/>
      <w:sz w:val="44"/>
      <w:szCs w:val="44"/>
      <w:lang w:val="en-US" w:eastAsia="zh-CN" w:bidi="ar-SA"/>
    </w:rPr>
  </w:style>
  <w:style w:type="paragraph" w:styleId="3">
    <w:name w:val="heading 2"/>
    <w:basedOn w:val="1"/>
    <w:next w:val="1"/>
    <w:unhideWhenUsed/>
    <w:qFormat/>
    <w:uiPriority w:val="9"/>
    <w:pPr>
      <w:keepNext/>
      <w:keepLines/>
      <w:spacing w:beforeLines="0" w:beforeAutospacing="0" w:afterLines="0" w:afterAutospacing="0" w:line="560" w:lineRule="exact"/>
      <w:outlineLvl w:val="1"/>
    </w:pPr>
    <w:rPr>
      <w:rFonts w:eastAsia="黑体"/>
    </w:rPr>
  </w:style>
  <w:style w:type="paragraph" w:styleId="4">
    <w:name w:val="heading 3"/>
    <w:basedOn w:val="1"/>
    <w:next w:val="1"/>
    <w:unhideWhenUsed/>
    <w:qFormat/>
    <w:uiPriority w:val="9"/>
    <w:pPr>
      <w:keepNext/>
      <w:keepLines/>
      <w:spacing w:beforeLines="0" w:beforeAutospacing="0" w:afterLines="0" w:afterAutospacing="0" w:line="560" w:lineRule="exact"/>
      <w:outlineLvl w:val="2"/>
    </w:pPr>
    <w:rPr>
      <w:rFonts w:eastAsia="楷体_GB2312"/>
    </w:rPr>
  </w:style>
  <w:style w:type="paragraph" w:styleId="5">
    <w:name w:val="heading 4"/>
    <w:basedOn w:val="1"/>
    <w:next w:val="1"/>
    <w:unhideWhenUsed/>
    <w:qFormat/>
    <w:uiPriority w:val="9"/>
    <w:pPr>
      <w:keepNext/>
      <w:keepLines/>
      <w:spacing w:beforeLines="0" w:beforeAutospacing="0" w:afterLines="0" w:afterAutospacing="0" w:line="560" w:lineRule="exact"/>
      <w:outlineLvl w:val="3"/>
    </w:pPr>
  </w:style>
  <w:style w:type="paragraph" w:styleId="6">
    <w:name w:val="heading 5"/>
    <w:basedOn w:val="1"/>
    <w:next w:val="1"/>
    <w:unhideWhenUsed/>
    <w:qFormat/>
    <w:uiPriority w:val="9"/>
    <w:pPr>
      <w:keepNext/>
      <w:keepLines/>
      <w:spacing w:beforeLines="0" w:beforeAutospacing="0" w:afterLines="0" w:afterAutospacing="0" w:line="560" w:lineRule="exact"/>
      <w:outlineLvl w:val="4"/>
    </w:pPr>
    <w:rPr>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文章标题 字符"/>
    <w:basedOn w:val="10"/>
    <w:link w:val="12"/>
    <w:qFormat/>
    <w:uiPriority w:val="0"/>
    <w:rPr>
      <w:rFonts w:ascii="Times New Roman" w:hAnsi="Times New Roman" w:eastAsia="方正小标宋简体"/>
      <w:sz w:val="44"/>
    </w:rPr>
  </w:style>
  <w:style w:type="paragraph" w:customStyle="1" w:styleId="12">
    <w:name w:val="1.1文章标题"/>
    <w:next w:val="1"/>
    <w:link w:val="11"/>
    <w:qFormat/>
    <w:uiPriority w:val="0"/>
    <w:pPr>
      <w:spacing w:line="576" w:lineRule="exact"/>
      <w:jc w:val="center"/>
    </w:pPr>
    <w:rPr>
      <w:rFonts w:ascii="Times New Roman" w:hAnsi="Times New Roman" w:eastAsia="方正小标宋简体" w:cs="Times New Roman"/>
      <w:kern w:val="2"/>
      <w:sz w:val="44"/>
      <w:szCs w:val="22"/>
      <w:lang w:val="en-US" w:eastAsia="zh-CN" w:bidi="ar-SA"/>
    </w:rPr>
  </w:style>
  <w:style w:type="character" w:customStyle="1" w:styleId="13">
    <w:name w:val="标题 1 字符"/>
    <w:basedOn w:val="10"/>
    <w:link w:val="2"/>
    <w:qFormat/>
    <w:uiPriority w:val="9"/>
    <w:rPr>
      <w:rFonts w:ascii="Times New Roman" w:hAnsi="Times New Roman" w:eastAsia="方正小标宋简体"/>
      <w:bCs/>
      <w:kern w:val="44"/>
      <w:sz w:val="44"/>
      <w:szCs w:val="44"/>
    </w:rPr>
  </w:style>
  <w:style w:type="paragraph" w:customStyle="1" w:styleId="14">
    <w:name w:val="2.1一级标题"/>
    <w:next w:val="1"/>
    <w:link w:val="15"/>
    <w:qFormat/>
    <w:uiPriority w:val="0"/>
    <w:pPr>
      <w:spacing w:line="576" w:lineRule="exact"/>
      <w:ind w:firstLine="200" w:firstLineChars="200"/>
      <w:jc w:val="both"/>
      <w:outlineLvl w:val="0"/>
    </w:pPr>
    <w:rPr>
      <w:rFonts w:ascii="Times New Roman" w:hAnsi="Times New Roman" w:eastAsia="黑体" w:cs="Times New Roman"/>
      <w:kern w:val="2"/>
      <w:sz w:val="32"/>
      <w:szCs w:val="22"/>
      <w:lang w:val="en-US" w:eastAsia="zh-CN" w:bidi="ar-SA"/>
    </w:rPr>
  </w:style>
  <w:style w:type="character" w:customStyle="1" w:styleId="15">
    <w:name w:val="一级标题 字符"/>
    <w:basedOn w:val="10"/>
    <w:link w:val="14"/>
    <w:qFormat/>
    <w:uiPriority w:val="0"/>
    <w:rPr>
      <w:rFonts w:ascii="Times New Roman" w:hAnsi="Times New Roman" w:eastAsia="黑体"/>
      <w:sz w:val="32"/>
    </w:rPr>
  </w:style>
  <w:style w:type="paragraph" w:customStyle="1" w:styleId="16">
    <w:name w:val="2.2二级标题"/>
    <w:next w:val="1"/>
    <w:link w:val="17"/>
    <w:qFormat/>
    <w:uiPriority w:val="0"/>
    <w:pPr>
      <w:spacing w:line="576" w:lineRule="exact"/>
      <w:ind w:firstLine="200" w:firstLineChars="200"/>
      <w:jc w:val="both"/>
      <w:outlineLvl w:val="1"/>
    </w:pPr>
    <w:rPr>
      <w:rFonts w:ascii="Times New Roman" w:hAnsi="Times New Roman" w:eastAsia="楷体_GB2312" w:cs="Times New Roman"/>
      <w:kern w:val="2"/>
      <w:sz w:val="32"/>
      <w:szCs w:val="22"/>
      <w:lang w:val="en-US" w:eastAsia="zh-CN" w:bidi="ar-SA"/>
    </w:rPr>
  </w:style>
  <w:style w:type="character" w:customStyle="1" w:styleId="17">
    <w:name w:val="二级标题 字符"/>
    <w:basedOn w:val="10"/>
    <w:link w:val="16"/>
    <w:qFormat/>
    <w:uiPriority w:val="0"/>
    <w:rPr>
      <w:rFonts w:ascii="Times New Roman" w:hAnsi="Times New Roman" w:eastAsia="楷体_GB2312"/>
      <w:sz w:val="32"/>
    </w:rPr>
  </w:style>
  <w:style w:type="paragraph" w:customStyle="1" w:styleId="18">
    <w:name w:val="2.3三级标题"/>
    <w:next w:val="1"/>
    <w:link w:val="19"/>
    <w:qFormat/>
    <w:uiPriority w:val="0"/>
    <w:pPr>
      <w:spacing w:line="576" w:lineRule="exact"/>
      <w:ind w:firstLine="200" w:firstLineChars="200"/>
      <w:jc w:val="both"/>
      <w:outlineLvl w:val="2"/>
    </w:pPr>
    <w:rPr>
      <w:rFonts w:ascii="Times New Roman" w:hAnsi="Times New Roman" w:eastAsia="仿宋_GB2312" w:cs="Times New Roman"/>
      <w:kern w:val="2"/>
      <w:sz w:val="32"/>
      <w:szCs w:val="22"/>
      <w:lang w:val="en-US" w:eastAsia="zh-CN" w:bidi="ar-SA"/>
    </w:rPr>
  </w:style>
  <w:style w:type="character" w:customStyle="1" w:styleId="19">
    <w:name w:val="三级标题 字符"/>
    <w:basedOn w:val="10"/>
    <w:link w:val="18"/>
    <w:qFormat/>
    <w:uiPriority w:val="0"/>
    <w:rPr>
      <w:rFonts w:ascii="Times New Roman" w:hAnsi="Times New Roman" w:eastAsia="仿宋_GB2312"/>
      <w:sz w:val="32"/>
    </w:rPr>
  </w:style>
  <w:style w:type="paragraph" w:styleId="20">
    <w:name w:val="No Spacing"/>
    <w:qFormat/>
    <w:uiPriority w:val="1"/>
    <w:pPr>
      <w:widowControl w:val="0"/>
      <w:jc w:val="center"/>
    </w:pPr>
    <w:rPr>
      <w:rFonts w:ascii="Times New Roman" w:hAnsi="Times New Roman" w:eastAsia="宋体" w:cs="Times New Roman"/>
      <w:kern w:val="2"/>
      <w:sz w:val="21"/>
      <w:szCs w:val="22"/>
      <w:lang w:val="en-US" w:eastAsia="zh-CN" w:bidi="ar-SA"/>
    </w:rPr>
  </w:style>
  <w:style w:type="paragraph" w:customStyle="1" w:styleId="21">
    <w:name w:val="2.4四级标题"/>
    <w:basedOn w:val="1"/>
    <w:next w:val="1"/>
    <w:link w:val="23"/>
    <w:qFormat/>
    <w:uiPriority w:val="0"/>
    <w:pPr>
      <w:outlineLvl w:val="3"/>
    </w:pPr>
  </w:style>
  <w:style w:type="paragraph" w:customStyle="1" w:styleId="22">
    <w:name w:val="3.主送机关"/>
    <w:basedOn w:val="1"/>
    <w:link w:val="25"/>
    <w:qFormat/>
    <w:uiPriority w:val="0"/>
    <w:pPr>
      <w:ind w:firstLine="0" w:firstLineChars="0"/>
    </w:pPr>
  </w:style>
  <w:style w:type="character" w:customStyle="1" w:styleId="23">
    <w:name w:val="四级标题 字符"/>
    <w:basedOn w:val="10"/>
    <w:link w:val="21"/>
    <w:qFormat/>
    <w:uiPriority w:val="0"/>
    <w:rPr>
      <w:rFonts w:ascii="Times New Roman" w:hAnsi="Times New Roman" w:eastAsia="仿宋_GB2312"/>
      <w:sz w:val="32"/>
    </w:rPr>
  </w:style>
  <w:style w:type="paragraph" w:customStyle="1" w:styleId="24">
    <w:name w:val="附件（多）1"/>
    <w:basedOn w:val="1"/>
    <w:link w:val="27"/>
    <w:qFormat/>
    <w:uiPriority w:val="0"/>
  </w:style>
  <w:style w:type="character" w:customStyle="1" w:styleId="25">
    <w:name w:val="主送机关 字符"/>
    <w:basedOn w:val="10"/>
    <w:link w:val="22"/>
    <w:qFormat/>
    <w:uiPriority w:val="0"/>
    <w:rPr>
      <w:rFonts w:ascii="Times New Roman" w:hAnsi="Times New Roman" w:eastAsia="仿宋_GB2312"/>
      <w:sz w:val="32"/>
    </w:rPr>
  </w:style>
  <w:style w:type="paragraph" w:customStyle="1" w:styleId="26">
    <w:name w:val="4.1正文附件多1．"/>
    <w:basedOn w:val="24"/>
    <w:next w:val="1"/>
    <w:link w:val="29"/>
    <w:qFormat/>
    <w:uiPriority w:val="0"/>
  </w:style>
  <w:style w:type="character" w:customStyle="1" w:styleId="27">
    <w:name w:val="附件（多）1 字符"/>
    <w:basedOn w:val="10"/>
    <w:link w:val="24"/>
    <w:qFormat/>
    <w:uiPriority w:val="0"/>
    <w:rPr>
      <w:rFonts w:ascii="Times New Roman" w:hAnsi="Times New Roman" w:eastAsia="仿宋_GB2312"/>
      <w:sz w:val="32"/>
    </w:rPr>
  </w:style>
  <w:style w:type="paragraph" w:customStyle="1" w:styleId="28">
    <w:name w:val="4.2正文附件多２."/>
    <w:basedOn w:val="1"/>
    <w:link w:val="31"/>
    <w:qFormat/>
    <w:uiPriority w:val="0"/>
    <w:pPr>
      <w:ind w:left="650" w:leftChars="200" w:hanging="450" w:hangingChars="450"/>
    </w:pPr>
  </w:style>
  <w:style w:type="character" w:customStyle="1" w:styleId="29">
    <w:name w:val="正文附件多1． 字符"/>
    <w:basedOn w:val="27"/>
    <w:link w:val="26"/>
    <w:qFormat/>
    <w:uiPriority w:val="0"/>
    <w:rPr>
      <w:rFonts w:ascii="Times New Roman" w:hAnsi="Times New Roman" w:eastAsia="仿宋_GB2312"/>
      <w:sz w:val="32"/>
    </w:rPr>
  </w:style>
  <w:style w:type="paragraph" w:customStyle="1" w:styleId="30">
    <w:name w:val="5.签发日期"/>
    <w:basedOn w:val="1"/>
    <w:link w:val="33"/>
    <w:qFormat/>
    <w:uiPriority w:val="0"/>
    <w:pPr>
      <w:ind w:right="400" w:rightChars="400" w:firstLine="0" w:firstLineChars="0"/>
      <w:jc w:val="right"/>
    </w:pPr>
  </w:style>
  <w:style w:type="character" w:customStyle="1" w:styleId="31">
    <w:name w:val="正文附件多２. 字符"/>
    <w:basedOn w:val="10"/>
    <w:link w:val="28"/>
    <w:qFormat/>
    <w:uiPriority w:val="0"/>
    <w:rPr>
      <w:rFonts w:ascii="Times New Roman" w:hAnsi="Times New Roman" w:eastAsia="仿宋_GB2312"/>
      <w:sz w:val="32"/>
    </w:rPr>
  </w:style>
  <w:style w:type="paragraph" w:customStyle="1" w:styleId="32">
    <w:name w:val="6.附注"/>
    <w:basedOn w:val="1"/>
    <w:next w:val="1"/>
    <w:link w:val="35"/>
    <w:qFormat/>
    <w:uiPriority w:val="0"/>
  </w:style>
  <w:style w:type="character" w:customStyle="1" w:styleId="33">
    <w:name w:val="签发日期 字符"/>
    <w:basedOn w:val="10"/>
    <w:link w:val="30"/>
    <w:qFormat/>
    <w:uiPriority w:val="0"/>
    <w:rPr>
      <w:rFonts w:ascii="Times New Roman" w:hAnsi="Times New Roman" w:eastAsia="仿宋_GB2312"/>
      <w:sz w:val="32"/>
    </w:rPr>
  </w:style>
  <w:style w:type="paragraph" w:customStyle="1" w:styleId="34">
    <w:name w:val="7.1附件"/>
    <w:basedOn w:val="1"/>
    <w:next w:val="1"/>
    <w:link w:val="37"/>
    <w:qFormat/>
    <w:uiPriority w:val="0"/>
    <w:pPr>
      <w:ind w:firstLine="0" w:firstLineChars="0"/>
    </w:pPr>
    <w:rPr>
      <w:rFonts w:ascii="黑体" w:hAnsi="黑体" w:eastAsia="黑体"/>
    </w:rPr>
  </w:style>
  <w:style w:type="character" w:customStyle="1" w:styleId="35">
    <w:name w:val="附注 字符"/>
    <w:basedOn w:val="10"/>
    <w:link w:val="32"/>
    <w:qFormat/>
    <w:uiPriority w:val="0"/>
    <w:rPr>
      <w:rFonts w:ascii="Times New Roman" w:hAnsi="Times New Roman" w:eastAsia="仿宋_GB2312"/>
      <w:sz w:val="32"/>
    </w:rPr>
  </w:style>
  <w:style w:type="paragraph" w:customStyle="1" w:styleId="36">
    <w:name w:val="7.2附件1"/>
    <w:basedOn w:val="1"/>
    <w:next w:val="1"/>
    <w:link w:val="38"/>
    <w:qFormat/>
    <w:uiPriority w:val="0"/>
    <w:pPr>
      <w:ind w:firstLine="0" w:firstLineChars="0"/>
    </w:pPr>
    <w:rPr>
      <w:rFonts w:eastAsia="黑体" w:cs="Times New Roman"/>
    </w:rPr>
  </w:style>
  <w:style w:type="character" w:customStyle="1" w:styleId="37">
    <w:name w:val="附件 字符"/>
    <w:basedOn w:val="10"/>
    <w:link w:val="34"/>
    <w:qFormat/>
    <w:uiPriority w:val="0"/>
    <w:rPr>
      <w:rFonts w:ascii="黑体" w:hAnsi="黑体" w:eastAsia="黑体"/>
      <w:sz w:val="32"/>
    </w:rPr>
  </w:style>
  <w:style w:type="character" w:customStyle="1" w:styleId="38">
    <w:name w:val="附件1 字符"/>
    <w:basedOn w:val="10"/>
    <w:link w:val="36"/>
    <w:qFormat/>
    <w:uiPriority w:val="0"/>
    <w:rPr>
      <w:rFonts w:ascii="Times New Roman" w:hAnsi="Times New Roman" w:eastAsia="黑体" w:cs="Times New Roman"/>
      <w:sz w:val="32"/>
    </w:rPr>
  </w:style>
  <w:style w:type="paragraph" w:customStyle="1" w:styleId="39">
    <w:name w:val="8.1图片"/>
    <w:basedOn w:val="1"/>
    <w:next w:val="1"/>
    <w:qFormat/>
    <w:uiPriority w:val="0"/>
    <w:pPr>
      <w:spacing w:line="240" w:lineRule="auto"/>
      <w:ind w:firstLine="0" w:firstLineChars="0"/>
      <w:jc w:val="center"/>
    </w:pPr>
    <w:rPr>
      <w:rFonts w:eastAsia="宋体"/>
      <w:sz w:val="21"/>
    </w:rPr>
  </w:style>
  <w:style w:type="paragraph" w:customStyle="1" w:styleId="40">
    <w:name w:val="0.正文文本"/>
    <w:basedOn w:val="1"/>
    <w:qFormat/>
    <w:uiPriority w:val="0"/>
    <w:rPr>
      <w:szCs w:val="32"/>
    </w:rPr>
  </w:style>
  <w:style w:type="paragraph" w:customStyle="1" w:styleId="41">
    <w:name w:val="1.2副标题"/>
    <w:basedOn w:val="40"/>
    <w:next w:val="40"/>
    <w:qFormat/>
    <w:uiPriority w:val="0"/>
    <w:pPr>
      <w:ind w:firstLine="0" w:firstLineChars="0"/>
      <w:jc w:val="center"/>
    </w:pPr>
    <w:rPr>
      <w:rFonts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Djz\Desktop\&#20844;&#25991;&#26684;&#2433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公文格式.dotx</Template>
  <Pages>1</Pages>
  <Words>316</Words>
  <Characters>332</Characters>
  <Lines>1</Lines>
  <Paragraphs>1</Paragraphs>
  <TotalTime>0</TotalTime>
  <ScaleCrop>false</ScaleCrop>
  <LinksUpToDate>false</LinksUpToDate>
  <CharactersWithSpaces>371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2025-04-15T23:01:00Z</dcterms:created>
  <dc:creator>WPS_1613898847</dc:creator>
  <cp:lastModifiedBy>羊肉串牛肉串鸡肉串</cp:lastModifiedBy>
  <dcterms:modified xsi:type="dcterms:W3CDTF">2025-05-12T09:01:27Z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4F83E19CC32145948728AD9BBDA0256D_13</vt:lpwstr>
  </property>
  <property fmtid="{D5CDD505-2E9C-101B-9397-08002B2CF9AE}" pid="4" name="5B77E7CEEC58BC6AFAE8886BEB80DBEB">
    <vt:lpwstr>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</vt:lpwstr>
  </property>
  <property fmtid="{D5CDD505-2E9C-101B-9397-08002B2CF9AE}" pid="5" name="KSOTemplateDocerSaveRecord">
    <vt:lpwstr>eyJoZGlkIjoiNjgzZDg1YTU4NGI4MDg1MmQwYTYwNDBhYTRhNjgwMmEiLCJ1c2VySWQiOiIzNjc4MTI2NjQifQ==</vt:lpwstr>
  </property>
</Properties>
</file>